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EAE" w:rsidRPr="002A574D" w:rsidRDefault="00864EAE" w:rsidP="00622684">
      <w:pPr>
        <w:framePr w:w="6751" w:h="1801" w:hSpace="180" w:wrap="auto" w:vAnchor="text" w:hAnchor="page" w:x="3586" w:y="-535"/>
        <w:jc w:val="center"/>
        <w:rPr>
          <w:b/>
          <w:bCs/>
          <w:sz w:val="22"/>
          <w:szCs w:val="22"/>
          <w:lang w:val="ro-RO"/>
        </w:rPr>
      </w:pPr>
      <w:r w:rsidRPr="002A574D">
        <w:rPr>
          <w:b/>
          <w:bCs/>
          <w:sz w:val="22"/>
          <w:szCs w:val="22"/>
          <w:lang w:val="it-IT"/>
        </w:rPr>
        <w:t>ROM</w:t>
      </w:r>
      <w:r w:rsidRPr="002A574D">
        <w:rPr>
          <w:b/>
          <w:bCs/>
          <w:sz w:val="22"/>
          <w:szCs w:val="22"/>
          <w:lang w:val="ro-RO"/>
        </w:rPr>
        <w:t>ÂNIA</w:t>
      </w:r>
    </w:p>
    <w:p w:rsidR="00864EAE" w:rsidRDefault="00864EAE" w:rsidP="00622684">
      <w:pPr>
        <w:framePr w:w="6751" w:h="1801" w:hSpace="180" w:wrap="auto" w:vAnchor="text" w:hAnchor="page" w:x="3586" w:y="-535"/>
        <w:jc w:val="center"/>
        <w:rPr>
          <w:b/>
          <w:bCs/>
          <w:sz w:val="28"/>
          <w:szCs w:val="28"/>
          <w:lang w:val="ro-RO"/>
        </w:rPr>
      </w:pPr>
      <w:r>
        <w:rPr>
          <w:b/>
          <w:bCs/>
          <w:sz w:val="28"/>
          <w:szCs w:val="28"/>
          <w:lang w:val="ro-RO"/>
        </w:rPr>
        <w:t>MINISTERUL EDUCAŢIEI NATIONALE</w:t>
      </w:r>
    </w:p>
    <w:p w:rsidR="00864EAE" w:rsidRDefault="00864EAE" w:rsidP="00622684">
      <w:pPr>
        <w:framePr w:w="6751" w:h="1801" w:hSpace="180" w:wrap="auto" w:vAnchor="text" w:hAnchor="page" w:x="3586" w:y="-535"/>
        <w:jc w:val="center"/>
        <w:rPr>
          <w:b/>
          <w:bCs/>
          <w:sz w:val="28"/>
          <w:szCs w:val="28"/>
          <w:lang w:val="ro-RO"/>
        </w:rPr>
      </w:pPr>
      <w:r>
        <w:rPr>
          <w:b/>
          <w:bCs/>
          <w:sz w:val="28"/>
          <w:szCs w:val="28"/>
          <w:lang w:val="ro-RO"/>
        </w:rPr>
        <w:t xml:space="preserve">ŞI CERCETĂRII ŞTIINŢIFICE </w:t>
      </w:r>
    </w:p>
    <w:p w:rsidR="00864EAE" w:rsidRDefault="00864EAE" w:rsidP="00622684">
      <w:pPr>
        <w:pStyle w:val="Caption"/>
        <w:framePr w:w="6751" w:h="1801" w:wrap="auto" w:x="3586" w:y="-535"/>
        <w:rPr>
          <w:rFonts w:ascii="Times New Roman" w:hAnsi="Times New Roman"/>
          <w:sz w:val="22"/>
          <w:szCs w:val="22"/>
          <w:lang w:val="it-IT"/>
        </w:rPr>
      </w:pPr>
    </w:p>
    <w:p w:rsidR="00864EAE" w:rsidRDefault="00864EAE" w:rsidP="00622684">
      <w:pPr>
        <w:pStyle w:val="Caption"/>
        <w:framePr w:w="6751" w:h="1801" w:wrap="auto" w:x="3586" w:y="-535"/>
        <w:rPr>
          <w:rFonts w:ascii="Times New Roman" w:hAnsi="Times New Roman"/>
          <w:sz w:val="22"/>
          <w:szCs w:val="22"/>
          <w:lang w:val="it-IT"/>
        </w:rPr>
      </w:pPr>
    </w:p>
    <w:p w:rsidR="00864EAE" w:rsidRDefault="00864EAE" w:rsidP="00622684">
      <w:pPr>
        <w:pStyle w:val="Caption"/>
        <w:framePr w:w="6751" w:h="1801" w:wrap="auto" w:x="3586" w:y="-535"/>
        <w:rPr>
          <w:rFonts w:ascii="Times New Roman" w:hAnsi="Times New Roman"/>
          <w:sz w:val="22"/>
          <w:szCs w:val="22"/>
          <w:lang w:val="it-IT"/>
        </w:rPr>
      </w:pPr>
    </w:p>
    <w:p w:rsidR="00864EAE" w:rsidRDefault="00864EAE" w:rsidP="00622684">
      <w:pPr>
        <w:pStyle w:val="Caption"/>
        <w:framePr w:w="6751" w:h="1801" w:wrap="auto" w:x="3586" w:y="-535"/>
        <w:rPr>
          <w:rFonts w:ascii="Times New Roman" w:hAnsi="Times New Roman"/>
          <w:sz w:val="22"/>
          <w:szCs w:val="22"/>
          <w:lang w:val="it-IT"/>
        </w:rPr>
      </w:pPr>
    </w:p>
    <w:p w:rsidR="00864EAE" w:rsidRPr="002A574D" w:rsidRDefault="00864EAE" w:rsidP="00622684">
      <w:pPr>
        <w:pStyle w:val="Caption"/>
        <w:framePr w:w="6751" w:h="1801" w:wrap="auto" w:x="3586" w:y="-535"/>
        <w:rPr>
          <w:rFonts w:ascii="Times New Roman" w:hAnsi="Times New Roman"/>
          <w:sz w:val="22"/>
          <w:szCs w:val="22"/>
          <w:lang w:val="it-IT"/>
        </w:rPr>
      </w:pPr>
      <w:r w:rsidRPr="002A574D">
        <w:rPr>
          <w:rFonts w:ascii="Times New Roman" w:hAnsi="Times New Roman"/>
          <w:sz w:val="22"/>
          <w:szCs w:val="22"/>
          <w:lang w:val="it-IT"/>
        </w:rPr>
        <w:t>Universitatea din Craiova</w:t>
      </w:r>
    </w:p>
    <w:p w:rsidR="00864EAE" w:rsidRDefault="00864EAE" w:rsidP="00622684">
      <w:pPr>
        <w:framePr w:w="6751" w:h="1801" w:hSpace="180" w:wrap="auto" w:vAnchor="text" w:hAnchor="page" w:x="3586" w:y="-535"/>
        <w:jc w:val="center"/>
        <w:rPr>
          <w:b/>
          <w:bCs/>
          <w:sz w:val="22"/>
          <w:szCs w:val="22"/>
          <w:lang w:val="it-IT"/>
        </w:rPr>
      </w:pPr>
    </w:p>
    <w:p w:rsidR="00864EAE" w:rsidRDefault="00864EAE" w:rsidP="00622684">
      <w:pPr>
        <w:framePr w:w="6751" w:h="1801" w:hSpace="180" w:wrap="auto" w:vAnchor="text" w:hAnchor="page" w:x="3586" w:y="-535"/>
        <w:jc w:val="center"/>
        <w:rPr>
          <w:b/>
          <w:bCs/>
          <w:sz w:val="22"/>
          <w:szCs w:val="22"/>
          <w:lang w:val="it-IT"/>
        </w:rPr>
      </w:pPr>
    </w:p>
    <w:p w:rsidR="00864EAE" w:rsidRDefault="00864EAE" w:rsidP="00622684">
      <w:pPr>
        <w:framePr w:w="6751" w:h="1801" w:hSpace="180" w:wrap="auto" w:vAnchor="text" w:hAnchor="page" w:x="3586" w:y="-535"/>
        <w:jc w:val="center"/>
        <w:rPr>
          <w:b/>
          <w:bCs/>
          <w:sz w:val="22"/>
          <w:szCs w:val="22"/>
          <w:lang w:val="it-IT"/>
        </w:rPr>
      </w:pPr>
    </w:p>
    <w:p w:rsidR="00864EAE" w:rsidRDefault="00864EAE" w:rsidP="00622684">
      <w:pPr>
        <w:framePr w:w="6751" w:h="1801" w:hSpace="180" w:wrap="auto" w:vAnchor="text" w:hAnchor="page" w:x="3586" w:y="-535"/>
        <w:jc w:val="center"/>
        <w:rPr>
          <w:b/>
          <w:bCs/>
          <w:sz w:val="22"/>
          <w:szCs w:val="22"/>
          <w:lang w:val="it-IT"/>
        </w:rPr>
      </w:pPr>
    </w:p>
    <w:p w:rsidR="00864EAE" w:rsidRDefault="00864EAE" w:rsidP="00622684">
      <w:pPr>
        <w:framePr w:w="6751" w:h="1801" w:hSpace="180" w:wrap="auto" w:vAnchor="text" w:hAnchor="page" w:x="3586" w:y="-535"/>
        <w:jc w:val="center"/>
        <w:rPr>
          <w:b/>
          <w:bCs/>
          <w:sz w:val="22"/>
          <w:szCs w:val="22"/>
          <w:lang w:val="it-IT"/>
        </w:rPr>
      </w:pPr>
    </w:p>
    <w:p w:rsidR="00864EAE" w:rsidRPr="002A574D" w:rsidRDefault="00864EAE" w:rsidP="00622684">
      <w:pPr>
        <w:framePr w:w="6751" w:h="1801" w:hSpace="180" w:wrap="auto" w:vAnchor="text" w:hAnchor="page" w:x="3586" w:y="-535"/>
        <w:jc w:val="center"/>
        <w:rPr>
          <w:b/>
          <w:bCs/>
          <w:sz w:val="22"/>
          <w:szCs w:val="22"/>
          <w:lang w:val="it-IT"/>
        </w:rPr>
      </w:pPr>
      <w:r>
        <w:rPr>
          <w:b/>
          <w:bCs/>
          <w:sz w:val="22"/>
          <w:szCs w:val="22"/>
          <w:lang w:val="it-IT"/>
        </w:rPr>
        <w:t>Biblioteca</w:t>
      </w:r>
    </w:p>
    <w:p w:rsidR="00864EAE" w:rsidRPr="002A574D" w:rsidRDefault="00864EAE" w:rsidP="00622684">
      <w:pPr>
        <w:framePr w:w="6751" w:h="1801" w:hSpace="180" w:wrap="auto" w:vAnchor="text" w:hAnchor="page" w:x="3586" w:y="-535"/>
        <w:jc w:val="center"/>
        <w:rPr>
          <w:b/>
          <w:bCs/>
          <w:sz w:val="22"/>
          <w:szCs w:val="22"/>
          <w:lang w:val="it-IT"/>
        </w:rPr>
      </w:pPr>
      <w:r w:rsidRPr="002A574D">
        <w:rPr>
          <w:b/>
          <w:bCs/>
          <w:sz w:val="22"/>
          <w:szCs w:val="22"/>
          <w:lang w:val="it-IT"/>
        </w:rPr>
        <w:t>Str.</w:t>
      </w:r>
      <w:r>
        <w:rPr>
          <w:b/>
          <w:bCs/>
          <w:sz w:val="22"/>
          <w:szCs w:val="22"/>
          <w:lang w:val="it-IT"/>
        </w:rPr>
        <w:t>A.I.Cuza</w:t>
      </w:r>
      <w:r w:rsidRPr="002A574D">
        <w:rPr>
          <w:b/>
          <w:bCs/>
          <w:sz w:val="22"/>
          <w:szCs w:val="22"/>
          <w:lang w:val="it-IT"/>
        </w:rPr>
        <w:t xml:space="preserve"> nr.1</w:t>
      </w:r>
      <w:r>
        <w:rPr>
          <w:b/>
          <w:bCs/>
          <w:sz w:val="22"/>
          <w:szCs w:val="22"/>
          <w:lang w:val="it-IT"/>
        </w:rPr>
        <w:t>3</w:t>
      </w:r>
      <w:r w:rsidRPr="002A574D">
        <w:rPr>
          <w:b/>
          <w:bCs/>
          <w:sz w:val="22"/>
          <w:szCs w:val="22"/>
          <w:lang w:val="it-IT"/>
        </w:rPr>
        <w:t xml:space="preserve">                </w:t>
      </w:r>
      <w:r>
        <w:rPr>
          <w:b/>
          <w:bCs/>
          <w:sz w:val="22"/>
          <w:szCs w:val="22"/>
          <w:lang w:val="it-IT"/>
        </w:rPr>
        <w:t>te</w:t>
      </w:r>
      <w:r w:rsidRPr="002A574D">
        <w:rPr>
          <w:b/>
          <w:bCs/>
          <w:sz w:val="22"/>
          <w:szCs w:val="22"/>
          <w:lang w:val="it-IT"/>
        </w:rPr>
        <w:t>l/fax:0251/41</w:t>
      </w:r>
      <w:r>
        <w:rPr>
          <w:b/>
          <w:bCs/>
          <w:sz w:val="22"/>
          <w:szCs w:val="22"/>
          <w:lang w:val="it-IT"/>
        </w:rPr>
        <w:t>8844</w:t>
      </w:r>
    </w:p>
    <w:p w:rsidR="00864EAE" w:rsidRPr="002A574D" w:rsidRDefault="00864EAE" w:rsidP="00622684">
      <w:pPr>
        <w:jc w:val="both"/>
        <w:rPr>
          <w:sz w:val="22"/>
          <w:szCs w:val="22"/>
          <w:lang w:val="ro-RO"/>
        </w:rP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16.2pt;width:63pt;height:90pt;z-index:251658240" filled="t" fillcolor="yellow">
            <v:fill opacity="25559f"/>
            <v:imagedata r:id="rId7" o:title="" chromakey="#f90" gain="1.25" blacklevel="1966f"/>
            <w10:wrap type="square"/>
          </v:shape>
        </w:pict>
      </w:r>
    </w:p>
    <w:p w:rsidR="00864EAE" w:rsidRPr="002A574D" w:rsidRDefault="00864EAE" w:rsidP="00622684">
      <w:pPr>
        <w:jc w:val="both"/>
        <w:rPr>
          <w:sz w:val="22"/>
          <w:szCs w:val="22"/>
          <w:lang w:val="ro-RO"/>
        </w:rPr>
      </w:pPr>
    </w:p>
    <w:p w:rsidR="00864EAE" w:rsidRPr="002A574D" w:rsidRDefault="00864EAE" w:rsidP="00622684">
      <w:pPr>
        <w:jc w:val="both"/>
        <w:rPr>
          <w:sz w:val="22"/>
          <w:szCs w:val="22"/>
          <w:lang w:val="ro-RO"/>
        </w:rPr>
      </w:pPr>
    </w:p>
    <w:p w:rsidR="00864EAE" w:rsidRPr="002A574D" w:rsidRDefault="00864EAE" w:rsidP="00622684">
      <w:pPr>
        <w:jc w:val="both"/>
        <w:rPr>
          <w:sz w:val="22"/>
          <w:szCs w:val="22"/>
          <w:lang w:val="ro-RO"/>
        </w:rPr>
      </w:pPr>
    </w:p>
    <w:p w:rsidR="00864EAE" w:rsidRPr="002A574D" w:rsidRDefault="00864EAE" w:rsidP="00622684">
      <w:pPr>
        <w:jc w:val="both"/>
        <w:rPr>
          <w:sz w:val="22"/>
          <w:szCs w:val="22"/>
          <w:lang w:val="ro-RO"/>
        </w:rPr>
      </w:pPr>
    </w:p>
    <w:p w:rsidR="00864EAE" w:rsidRPr="002A574D" w:rsidRDefault="00864EAE" w:rsidP="00622684">
      <w:pPr>
        <w:jc w:val="both"/>
        <w:rPr>
          <w:sz w:val="22"/>
          <w:szCs w:val="22"/>
          <w:lang w:val="ro-RO"/>
        </w:rPr>
      </w:pPr>
    </w:p>
    <w:p w:rsidR="00864EAE" w:rsidRDefault="00864EAE" w:rsidP="00622684">
      <w:pPr>
        <w:jc w:val="both"/>
        <w:rPr>
          <w:sz w:val="22"/>
          <w:szCs w:val="22"/>
          <w:lang w:val="ro-RO"/>
        </w:rPr>
      </w:pPr>
      <w:r>
        <w:rPr>
          <w:noProof/>
          <w:lang w:eastAsia="en-US"/>
        </w:rPr>
        <w:pict>
          <v:line id="_x0000_s1027" style="position:absolute;left:0;text-align:left;z-index:251657216" from="18.75pt,3.8pt" to="450.75pt,3.8pt" strokeweight="4.5pt">
            <v:stroke linestyle="thinThick"/>
          </v:line>
        </w:pict>
      </w:r>
    </w:p>
    <w:p w:rsidR="00864EAE" w:rsidRDefault="00864EAE" w:rsidP="00622684">
      <w:pPr>
        <w:jc w:val="both"/>
        <w:rPr>
          <w:sz w:val="22"/>
          <w:szCs w:val="22"/>
          <w:lang w:val="ro-RO"/>
        </w:rPr>
      </w:pPr>
    </w:p>
    <w:p w:rsidR="00864EAE" w:rsidRDefault="00864EAE" w:rsidP="00361200">
      <w:pPr>
        <w:ind w:firstLine="720"/>
        <w:jc w:val="both"/>
        <w:rPr>
          <w:lang w:val="ro-RO"/>
        </w:rPr>
      </w:pPr>
    </w:p>
    <w:p w:rsidR="00864EAE" w:rsidRDefault="00864EAE" w:rsidP="00361200">
      <w:pPr>
        <w:ind w:firstLine="720"/>
        <w:jc w:val="both"/>
        <w:rPr>
          <w:lang w:val="ro-RO"/>
        </w:rPr>
      </w:pPr>
    </w:p>
    <w:p w:rsidR="00864EAE" w:rsidRPr="00AE0B6C" w:rsidRDefault="00864EAE" w:rsidP="00361200">
      <w:pPr>
        <w:ind w:firstLine="720"/>
        <w:jc w:val="both"/>
        <w:rPr>
          <w:lang w:val="ro-RO"/>
        </w:rPr>
      </w:pPr>
    </w:p>
    <w:p w:rsidR="00864EAE" w:rsidRPr="002F17CA" w:rsidRDefault="00864EAE" w:rsidP="003D2D97">
      <w:pPr>
        <w:ind w:firstLine="720"/>
        <w:jc w:val="both"/>
        <w:rPr>
          <w:b/>
          <w:lang w:val="ro-RO"/>
        </w:rPr>
      </w:pPr>
      <w:r w:rsidRPr="00AE0B6C">
        <w:rPr>
          <w:b/>
          <w:lang w:val="ro-RO"/>
        </w:rPr>
        <w:t>Invitaţie de participare la procedura de a</w:t>
      </w:r>
      <w:r w:rsidRPr="002644B7">
        <w:rPr>
          <w:b/>
          <w:lang w:val="ro-RO"/>
        </w:rPr>
        <w:t xml:space="preserve">tribuire </w:t>
      </w:r>
      <w:r w:rsidRPr="00AE0B6C">
        <w:rPr>
          <w:b/>
          <w:lang w:val="ro-RO"/>
        </w:rPr>
        <w:t>a contractului de</w:t>
      </w:r>
      <w:r>
        <w:rPr>
          <w:b/>
          <w:lang w:val="ro-RO"/>
        </w:rPr>
        <w:t xml:space="preserve"> furnizare </w:t>
      </w:r>
      <w:r w:rsidRPr="002F17CA">
        <w:rPr>
          <w:b/>
          <w:lang w:val="ro-RO"/>
        </w:rPr>
        <w:t>“</w:t>
      </w:r>
      <w:r>
        <w:rPr>
          <w:b/>
          <w:lang w:val="ro-RO"/>
        </w:rPr>
        <w:t>Furnizare de abonamente publicaţii periodice româneşti-anul 2016</w:t>
      </w:r>
      <w:r w:rsidRPr="002F17CA">
        <w:rPr>
          <w:b/>
          <w:lang w:val="ro-RO"/>
        </w:rPr>
        <w:t>”</w:t>
      </w:r>
      <w:r>
        <w:rPr>
          <w:b/>
          <w:lang w:val="ro-RO"/>
        </w:rPr>
        <w:t xml:space="preserve">, cod CPV </w:t>
      </w:r>
      <w:r w:rsidRPr="00F15B85">
        <w:rPr>
          <w:b/>
        </w:rPr>
        <w:t>22212100-0</w:t>
      </w:r>
      <w:r>
        <w:rPr>
          <w:b/>
          <w:lang w:val="ro-RO"/>
        </w:rPr>
        <w:t xml:space="preserve"> publicaţii periodice.</w:t>
      </w:r>
    </w:p>
    <w:p w:rsidR="00864EAE" w:rsidRDefault="00864EAE" w:rsidP="009A7A8E">
      <w:pPr>
        <w:jc w:val="both"/>
        <w:rPr>
          <w:b/>
          <w:lang w:val="ro-RO"/>
        </w:rPr>
      </w:pPr>
    </w:p>
    <w:p w:rsidR="00864EAE" w:rsidRPr="00AE0B6C" w:rsidRDefault="00864EAE" w:rsidP="00361200">
      <w:pPr>
        <w:ind w:firstLine="720"/>
        <w:jc w:val="both"/>
        <w:rPr>
          <w:b/>
          <w:lang w:val="ro-RO"/>
        </w:rPr>
      </w:pPr>
      <w:r w:rsidRPr="00AE0B6C">
        <w:rPr>
          <w:b/>
          <w:lang w:val="ro-RO"/>
        </w:rPr>
        <w:t xml:space="preserve">Cãtre: </w:t>
      </w:r>
      <w:r>
        <w:rPr>
          <w:b/>
          <w:lang w:val="ro-RO"/>
        </w:rPr>
        <w:t>........................................................................</w:t>
      </w:r>
    </w:p>
    <w:p w:rsidR="00864EAE" w:rsidRPr="00AE0B6C" w:rsidRDefault="00864EAE" w:rsidP="00361200">
      <w:pPr>
        <w:ind w:firstLine="720"/>
        <w:jc w:val="both"/>
        <w:rPr>
          <w:lang w:val="ro-RO"/>
        </w:rPr>
      </w:pPr>
    </w:p>
    <w:p w:rsidR="00864EAE" w:rsidRPr="00AE0B6C" w:rsidRDefault="00864EAE" w:rsidP="00361200">
      <w:pPr>
        <w:ind w:firstLine="720"/>
        <w:jc w:val="both"/>
        <w:rPr>
          <w:lang w:val="ro-RO"/>
        </w:rPr>
      </w:pPr>
      <w:r w:rsidRPr="00AE0B6C">
        <w:rPr>
          <w:lang w:val="ro-RO"/>
        </w:rPr>
        <w:t>Autoritatea contractantã invita ofertanţii al căror obiect de activitate corespunde cerinţelor caietului de sarcini, să depună oferta în scopul atribuirii contractului</w:t>
      </w:r>
      <w:r>
        <w:rPr>
          <w:lang w:val="ro-RO"/>
        </w:rPr>
        <w:t xml:space="preserve"> de furnizare avand ca </w:t>
      </w:r>
      <w:r w:rsidRPr="003D2D97">
        <w:rPr>
          <w:lang w:val="ro-RO"/>
        </w:rPr>
        <w:t xml:space="preserve">obiect </w:t>
      </w:r>
      <w:r>
        <w:rPr>
          <w:lang w:val="ro-RO"/>
        </w:rPr>
        <w:t>„</w:t>
      </w:r>
      <w:r w:rsidRPr="00F15B85">
        <w:rPr>
          <w:lang w:val="ro-RO"/>
        </w:rPr>
        <w:t>Furnizare de abonamente publicaţii periodice româneşti-anul 201</w:t>
      </w:r>
      <w:r>
        <w:rPr>
          <w:lang w:val="ro-RO"/>
        </w:rPr>
        <w:t>6</w:t>
      </w:r>
      <w:r w:rsidRPr="00F15B85">
        <w:rPr>
          <w:lang w:val="ro-RO"/>
        </w:rPr>
        <w:t xml:space="preserve">”, cod CPV </w:t>
      </w:r>
      <w:r w:rsidRPr="00F15B85">
        <w:t>22212100-0</w:t>
      </w:r>
      <w:r w:rsidRPr="00F15B85">
        <w:rPr>
          <w:lang w:val="ro-RO"/>
        </w:rPr>
        <w:t xml:space="preserve"> Publicaţii periodice</w:t>
      </w:r>
      <w:r w:rsidRPr="0094546E">
        <w:rPr>
          <w:lang w:val="ro-RO"/>
        </w:rPr>
        <w:t>.</w:t>
      </w:r>
    </w:p>
    <w:p w:rsidR="00864EAE" w:rsidRPr="00AE0B6C" w:rsidRDefault="00864EAE" w:rsidP="00361200">
      <w:pPr>
        <w:ind w:firstLine="720"/>
        <w:jc w:val="both"/>
        <w:rPr>
          <w:lang w:val="ro-RO"/>
        </w:rPr>
      </w:pPr>
      <w:r w:rsidRPr="00AE0B6C">
        <w:rPr>
          <w:lang w:val="ro-RO"/>
        </w:rPr>
        <w:t>1.Denumirea/numele:</w:t>
      </w:r>
      <w:r>
        <w:rPr>
          <w:lang w:val="ro-RO"/>
        </w:rPr>
        <w:t xml:space="preserve"> </w:t>
      </w:r>
      <w:r w:rsidRPr="00AE0B6C">
        <w:rPr>
          <w:lang w:val="ro-RO"/>
        </w:rPr>
        <w:t xml:space="preserve">Universitatea din Craiova </w:t>
      </w:r>
    </w:p>
    <w:p w:rsidR="00864EAE" w:rsidRPr="00AE0B6C" w:rsidRDefault="00864EAE" w:rsidP="00361200">
      <w:pPr>
        <w:ind w:firstLine="720"/>
        <w:jc w:val="both"/>
        <w:rPr>
          <w:lang w:val="ro-RO"/>
        </w:rPr>
      </w:pPr>
      <w:r w:rsidRPr="00AE0B6C">
        <w:rPr>
          <w:lang w:val="ro-RO"/>
        </w:rPr>
        <w:t xml:space="preserve">2. Codul unic de înregistrare: 4553380 </w:t>
      </w:r>
    </w:p>
    <w:p w:rsidR="00864EAE" w:rsidRPr="00AE0B6C" w:rsidRDefault="00864EAE" w:rsidP="00361200">
      <w:pPr>
        <w:ind w:firstLine="720"/>
        <w:jc w:val="both"/>
        <w:rPr>
          <w:lang w:val="ro-RO"/>
        </w:rPr>
      </w:pPr>
      <w:r w:rsidRPr="00AE0B6C">
        <w:rPr>
          <w:lang w:val="ro-RO"/>
        </w:rPr>
        <w:t xml:space="preserve">3. Adresa: A.I.Cuza nr. 13 Craiova Dolj </w:t>
      </w:r>
    </w:p>
    <w:p w:rsidR="00864EAE" w:rsidRPr="00AE0B6C" w:rsidRDefault="00864EAE" w:rsidP="00361200">
      <w:pPr>
        <w:ind w:firstLine="720"/>
        <w:jc w:val="both"/>
        <w:rPr>
          <w:lang w:val="ro-RO"/>
        </w:rPr>
      </w:pPr>
      <w:r>
        <w:rPr>
          <w:lang w:val="ro-RO"/>
        </w:rPr>
        <w:t>4. Telefon: 0251/418844</w:t>
      </w:r>
    </w:p>
    <w:p w:rsidR="00864EAE" w:rsidRPr="00AE0B6C" w:rsidRDefault="00864EAE" w:rsidP="00EA050A">
      <w:pPr>
        <w:ind w:firstLine="720"/>
        <w:jc w:val="both"/>
        <w:rPr>
          <w:lang w:val="ro-RO"/>
        </w:rPr>
      </w:pPr>
      <w:r w:rsidRPr="00AE0B6C">
        <w:rPr>
          <w:lang w:val="ro-RO"/>
        </w:rPr>
        <w:t xml:space="preserve">5. Fax: </w:t>
      </w:r>
      <w:r>
        <w:rPr>
          <w:lang w:val="ro-RO"/>
        </w:rPr>
        <w:t>0251418844</w:t>
      </w:r>
    </w:p>
    <w:p w:rsidR="00864EAE" w:rsidRPr="00AE0B6C" w:rsidRDefault="00864EAE" w:rsidP="00361200">
      <w:pPr>
        <w:ind w:firstLine="720"/>
        <w:jc w:val="both"/>
        <w:rPr>
          <w:lang w:val="ro-RO"/>
        </w:rPr>
      </w:pPr>
      <w:r w:rsidRPr="00AE0B6C">
        <w:rPr>
          <w:lang w:val="ro-RO"/>
        </w:rPr>
        <w:t xml:space="preserve">6. Pagina de Internet: </w:t>
      </w:r>
      <w:hyperlink r:id="rId8" w:history="1">
        <w:r w:rsidRPr="00AE0B6C">
          <w:rPr>
            <w:rStyle w:val="Hyperlink"/>
            <w:lang w:val="ro-RO"/>
          </w:rPr>
          <w:t>www.ucv.ro</w:t>
        </w:r>
      </w:hyperlink>
      <w:r w:rsidRPr="00AE0B6C">
        <w:rPr>
          <w:lang w:val="ro-RO"/>
        </w:rPr>
        <w:t xml:space="preserve"> </w:t>
      </w:r>
    </w:p>
    <w:p w:rsidR="00864EAE" w:rsidRPr="00AE0B6C" w:rsidRDefault="00864EAE" w:rsidP="00361200">
      <w:pPr>
        <w:ind w:firstLine="720"/>
        <w:jc w:val="both"/>
        <w:rPr>
          <w:lang w:val="ro-RO"/>
        </w:rPr>
      </w:pPr>
      <w:r w:rsidRPr="00AE0B6C">
        <w:rPr>
          <w:lang w:val="ro-RO"/>
        </w:rPr>
        <w:t xml:space="preserve">7. </w:t>
      </w:r>
      <w:r>
        <w:rPr>
          <w:lang w:val="ro-RO"/>
        </w:rPr>
        <w:t>Modalitatea</w:t>
      </w:r>
      <w:r w:rsidRPr="00AE0B6C">
        <w:rPr>
          <w:lang w:val="ro-RO"/>
        </w:rPr>
        <w:t xml:space="preserve"> aplicatã pen</w:t>
      </w:r>
      <w:r>
        <w:rPr>
          <w:lang w:val="ro-RO"/>
        </w:rPr>
        <w:t>tru atribuirea contractului</w:t>
      </w:r>
      <w:r w:rsidRPr="00AE0B6C">
        <w:rPr>
          <w:lang w:val="ro-RO"/>
        </w:rPr>
        <w:t xml:space="preserve">: </w:t>
      </w:r>
      <w:r>
        <w:rPr>
          <w:b/>
          <w:lang w:val="ro-RO"/>
        </w:rPr>
        <w:t>cumpă</w:t>
      </w:r>
      <w:r w:rsidRPr="00073E61">
        <w:rPr>
          <w:b/>
          <w:lang w:val="ro-RO"/>
        </w:rPr>
        <w:t>rare direct</w:t>
      </w:r>
      <w:r>
        <w:rPr>
          <w:b/>
          <w:lang w:val="ro-RO"/>
        </w:rPr>
        <w:t>ă</w:t>
      </w:r>
      <w:r w:rsidRPr="00AE0B6C">
        <w:rPr>
          <w:lang w:val="ro-RO"/>
        </w:rPr>
        <w:t xml:space="preserve">. </w:t>
      </w:r>
    </w:p>
    <w:p w:rsidR="00864EAE" w:rsidRPr="001E6427" w:rsidRDefault="00864EAE" w:rsidP="00E820C0">
      <w:pPr>
        <w:autoSpaceDE w:val="0"/>
        <w:autoSpaceDN w:val="0"/>
        <w:adjustRightInd w:val="0"/>
        <w:ind w:firstLine="720"/>
        <w:jc w:val="both"/>
        <w:rPr>
          <w:rFonts w:ascii="Arial" w:hAnsi="Arial" w:cs="Arial"/>
          <w:lang w:val="it-IT"/>
        </w:rPr>
      </w:pPr>
      <w:r w:rsidRPr="00AE0B6C">
        <w:rPr>
          <w:lang w:val="ro-RO"/>
        </w:rPr>
        <w:t xml:space="preserve">8. Sursa de finanţare a contractului: </w:t>
      </w:r>
      <w:r>
        <w:rPr>
          <w:lang w:val="ro-RO"/>
        </w:rPr>
        <w:t>Finanţare de bază</w:t>
      </w:r>
      <w:r w:rsidRPr="0094546E">
        <w:rPr>
          <w:lang w:val="ro-RO"/>
        </w:rPr>
        <w:t>. Plata</w:t>
      </w:r>
      <w:r>
        <w:rPr>
          <w:lang w:val="ro-RO"/>
        </w:rPr>
        <w:t xml:space="preserve"> se va efectua trimestrial, corespunzător publicaţiilor primite,</w:t>
      </w:r>
      <w:r w:rsidRPr="0094546E">
        <w:rPr>
          <w:lang w:val="ro-RO"/>
        </w:rPr>
        <w:t xml:space="preserve"> </w:t>
      </w:r>
      <w:r>
        <w:rPr>
          <w:lang w:val="ro-RO"/>
        </w:rPr>
        <w:t xml:space="preserve">în lei, </w:t>
      </w:r>
      <w:r w:rsidRPr="0094546E">
        <w:rPr>
          <w:lang w:val="ro-RO"/>
        </w:rPr>
        <w:t xml:space="preserve">cu ordin de plata, </w:t>
      </w:r>
      <w:r>
        <w:rPr>
          <w:lang w:val="ro-RO"/>
        </w:rPr>
        <w:t>î</w:t>
      </w:r>
      <w:r w:rsidRPr="0094546E">
        <w:rPr>
          <w:lang w:val="ro-RO"/>
        </w:rPr>
        <w:t>n termen de max</w:t>
      </w:r>
      <w:r>
        <w:rPr>
          <w:lang w:val="ro-RO"/>
        </w:rPr>
        <w:t>.</w:t>
      </w:r>
      <w:r w:rsidRPr="0094546E">
        <w:rPr>
          <w:lang w:val="ro-RO"/>
        </w:rPr>
        <w:t xml:space="preserve"> </w:t>
      </w:r>
      <w:r>
        <w:rPr>
          <w:lang w:val="ro-RO"/>
        </w:rPr>
        <w:t>30</w:t>
      </w:r>
      <w:r w:rsidRPr="0094546E">
        <w:rPr>
          <w:lang w:val="ro-RO"/>
        </w:rPr>
        <w:t xml:space="preserve"> zile de la primirea documentelor emise de</w:t>
      </w:r>
      <w:r>
        <w:rPr>
          <w:lang w:val="ro-RO"/>
        </w:rPr>
        <w:t xml:space="preserve"> furnizor</w:t>
      </w:r>
      <w:r w:rsidRPr="0094546E">
        <w:rPr>
          <w:lang w:val="ro-RO"/>
        </w:rPr>
        <w:t>, cu respectarea prevederilor OUG 34/2009</w:t>
      </w:r>
      <w:r>
        <w:rPr>
          <w:lang w:val="ro-RO"/>
        </w:rPr>
        <w:t>.</w:t>
      </w:r>
    </w:p>
    <w:p w:rsidR="00864EAE" w:rsidRDefault="00864EAE" w:rsidP="00E766F0">
      <w:pPr>
        <w:ind w:firstLine="720"/>
        <w:jc w:val="both"/>
        <w:rPr>
          <w:lang w:val="ro-RO"/>
        </w:rPr>
      </w:pPr>
      <w:r w:rsidRPr="00205D53">
        <w:rPr>
          <w:lang w:val="ro-RO"/>
        </w:rPr>
        <w:t xml:space="preserve"> 9</w:t>
      </w:r>
      <w:r>
        <w:rPr>
          <w:lang w:val="ro-RO"/>
        </w:rPr>
        <w:t>.</w:t>
      </w:r>
      <w:r w:rsidRPr="00205D53">
        <w:rPr>
          <w:lang w:val="ro-RO"/>
        </w:rPr>
        <w:t xml:space="preserve">Obiectul contractului pentru care sunt solicitate oferte: </w:t>
      </w:r>
      <w:r>
        <w:rPr>
          <w:lang w:val="ro-RO"/>
        </w:rPr>
        <w:t>„</w:t>
      </w:r>
      <w:r w:rsidRPr="00F15B85">
        <w:rPr>
          <w:lang w:val="ro-RO"/>
        </w:rPr>
        <w:t>Furnizare de abonamente publicaţii periodice româneşti-anul 201</w:t>
      </w:r>
      <w:r>
        <w:rPr>
          <w:lang w:val="ro-RO"/>
        </w:rPr>
        <w:t>6</w:t>
      </w:r>
      <w:r w:rsidRPr="00F15B85">
        <w:rPr>
          <w:lang w:val="ro-RO"/>
        </w:rPr>
        <w:t>”</w:t>
      </w:r>
      <w:r>
        <w:rPr>
          <w:lang w:val="ro-RO"/>
        </w:rPr>
        <w:t>.</w:t>
      </w:r>
    </w:p>
    <w:p w:rsidR="00864EAE" w:rsidRPr="00FD2931" w:rsidRDefault="00864EAE" w:rsidP="00E766F0">
      <w:pPr>
        <w:autoSpaceDE w:val="0"/>
        <w:autoSpaceDN w:val="0"/>
        <w:adjustRightInd w:val="0"/>
        <w:ind w:firstLine="720"/>
        <w:jc w:val="both"/>
        <w:rPr>
          <w:lang w:val="ro-RO"/>
        </w:rPr>
      </w:pPr>
      <w:r w:rsidRPr="00FD2931">
        <w:rPr>
          <w:lang w:val="ro-RO"/>
        </w:rPr>
        <w:t>10. Durata contractului sau termenul pentru finalizare: anul 2016.</w:t>
      </w:r>
    </w:p>
    <w:p w:rsidR="00864EAE" w:rsidRPr="00FD2931" w:rsidRDefault="00864EAE" w:rsidP="00361200">
      <w:pPr>
        <w:ind w:firstLine="720"/>
        <w:jc w:val="both"/>
        <w:rPr>
          <w:lang w:val="ro-RO"/>
        </w:rPr>
      </w:pPr>
      <w:r w:rsidRPr="00FD2931">
        <w:rPr>
          <w:lang w:val="ro-RO"/>
        </w:rPr>
        <w:t xml:space="preserve">11. Informaţii şi clarificãri: </w:t>
      </w:r>
    </w:p>
    <w:p w:rsidR="00864EAE" w:rsidRPr="00FD2931" w:rsidRDefault="00864EAE" w:rsidP="00361200">
      <w:pPr>
        <w:ind w:firstLine="720"/>
        <w:jc w:val="both"/>
        <w:rPr>
          <w:lang w:val="ro-RO"/>
        </w:rPr>
      </w:pPr>
      <w:r w:rsidRPr="00FD2931">
        <w:rPr>
          <w:lang w:val="ro-RO"/>
        </w:rPr>
        <w:t>a. Compartimentul de la care se poate obţine caietul de sarcini: Biblioteca Universităţii din Craiova.</w:t>
      </w:r>
    </w:p>
    <w:p w:rsidR="00864EAE" w:rsidRPr="00FD2931" w:rsidRDefault="00864EAE" w:rsidP="00361200">
      <w:pPr>
        <w:ind w:firstLine="720"/>
        <w:jc w:val="both"/>
        <w:rPr>
          <w:lang w:val="ro-RO"/>
        </w:rPr>
      </w:pPr>
      <w:r w:rsidRPr="00FD2931">
        <w:rPr>
          <w:lang w:val="ro-RO"/>
        </w:rPr>
        <w:t>b. Data limita pentru solicitarea clarificarilor:</w:t>
      </w:r>
      <w:r w:rsidRPr="00FD2931">
        <w:rPr>
          <w:b/>
          <w:lang w:val="ro-RO"/>
        </w:rPr>
        <w:t>21.01.2016</w:t>
      </w:r>
    </w:p>
    <w:p w:rsidR="00864EAE" w:rsidRPr="00FD2931" w:rsidRDefault="00864EAE" w:rsidP="00361200">
      <w:pPr>
        <w:ind w:firstLine="720"/>
        <w:jc w:val="both"/>
        <w:rPr>
          <w:lang w:val="ro-RO"/>
        </w:rPr>
      </w:pPr>
      <w:r w:rsidRPr="00FD2931">
        <w:rPr>
          <w:lang w:val="ro-RO"/>
        </w:rPr>
        <w:t>c. Informaţii suplimentare se pot obţine la tel: 0251/418844</w:t>
      </w:r>
    </w:p>
    <w:p w:rsidR="00864EAE" w:rsidRPr="00FD2931" w:rsidRDefault="00864EAE" w:rsidP="00361200">
      <w:pPr>
        <w:ind w:firstLine="720"/>
        <w:jc w:val="both"/>
        <w:rPr>
          <w:lang w:val="ro-RO"/>
        </w:rPr>
      </w:pPr>
      <w:r w:rsidRPr="00FD2931">
        <w:rPr>
          <w:lang w:val="ro-RO"/>
        </w:rPr>
        <w:t>12. Data limita pentru depunerea ofertelor:</w:t>
      </w:r>
      <w:r w:rsidRPr="00FD2931">
        <w:rPr>
          <w:b/>
          <w:lang w:val="ro-RO"/>
        </w:rPr>
        <w:t>22.01.2016</w:t>
      </w:r>
      <w:r w:rsidRPr="00FD2931">
        <w:rPr>
          <w:lang w:val="ro-RO"/>
        </w:rPr>
        <w:t>, ora 1</w:t>
      </w:r>
      <w:r>
        <w:rPr>
          <w:lang w:val="ro-RO"/>
        </w:rPr>
        <w:t>4:</w:t>
      </w:r>
      <w:r w:rsidRPr="00FD2931">
        <w:rPr>
          <w:lang w:val="ro-RO"/>
        </w:rPr>
        <w:t>00</w:t>
      </w:r>
    </w:p>
    <w:p w:rsidR="00864EAE" w:rsidRPr="00FD2931" w:rsidRDefault="00864EAE" w:rsidP="00361200">
      <w:pPr>
        <w:ind w:firstLine="720"/>
        <w:jc w:val="both"/>
        <w:rPr>
          <w:lang w:val="ro-RO"/>
        </w:rPr>
      </w:pPr>
      <w:r w:rsidRPr="00FD2931">
        <w:rPr>
          <w:lang w:val="ro-RO"/>
        </w:rPr>
        <w:t xml:space="preserve">13. Adresa la care trebuie transmise/depuse ofertele: Universitatea din Craiova, </w:t>
      </w:r>
      <w:r w:rsidRPr="00FD2931">
        <w:rPr>
          <w:lang w:val="pt-BR"/>
        </w:rPr>
        <w:t>Registratura Universitatii din Craiova, Str. A. I. Cuza, nr.13, camera 228 B, 200585, Craiova</w:t>
      </w:r>
      <w:r w:rsidRPr="00FD2931">
        <w:rPr>
          <w:lang w:val="ro-RO"/>
        </w:rPr>
        <w:t xml:space="preserve">. </w:t>
      </w:r>
    </w:p>
    <w:p w:rsidR="00864EAE" w:rsidRPr="00FD2931" w:rsidRDefault="00864EAE" w:rsidP="00361200">
      <w:pPr>
        <w:ind w:firstLine="720"/>
        <w:jc w:val="both"/>
        <w:rPr>
          <w:lang w:val="ro-RO"/>
        </w:rPr>
      </w:pPr>
      <w:r w:rsidRPr="00FD2931">
        <w:rPr>
          <w:lang w:val="ro-RO"/>
        </w:rPr>
        <w:t xml:space="preserve">14. Limba de redactare a ofertei: română </w:t>
      </w:r>
    </w:p>
    <w:p w:rsidR="00864EAE" w:rsidRPr="00FD2931" w:rsidRDefault="00864EAE" w:rsidP="00926668">
      <w:pPr>
        <w:autoSpaceDE w:val="0"/>
        <w:autoSpaceDN w:val="0"/>
        <w:adjustRightInd w:val="0"/>
        <w:ind w:firstLine="720"/>
        <w:jc w:val="both"/>
        <w:rPr>
          <w:rFonts w:ascii="Arial" w:hAnsi="Arial" w:cs="Arial"/>
          <w:lang w:val="it-IT"/>
        </w:rPr>
      </w:pPr>
      <w:r w:rsidRPr="00FD2931">
        <w:rPr>
          <w:lang w:val="ro-RO"/>
        </w:rPr>
        <w:t>15. Modalitãţile  de plată: Plata se va efectua trimestrial, corespunzător publicaţiilor primite, în lei, cu ordin de plată, în termen de max. 30 zile de la primirea documentelor emise de furnizor, cu respectarea prevederilor OUG 34/2009.</w:t>
      </w:r>
    </w:p>
    <w:p w:rsidR="00864EAE" w:rsidRPr="00FD2931" w:rsidRDefault="00864EAE" w:rsidP="00926668">
      <w:pPr>
        <w:tabs>
          <w:tab w:val="left" w:pos="720"/>
        </w:tabs>
        <w:jc w:val="both"/>
        <w:rPr>
          <w:lang w:val="ro-RO"/>
        </w:rPr>
      </w:pPr>
      <w:r w:rsidRPr="00FD2931">
        <w:rPr>
          <w:lang w:val="ro-RO"/>
        </w:rPr>
        <w:tab/>
        <w:t>16. Termenul de valabilitate al ofertei: 60 zile .</w:t>
      </w:r>
    </w:p>
    <w:p w:rsidR="00864EAE" w:rsidRPr="00AE0B6C" w:rsidRDefault="00864EAE" w:rsidP="00361200">
      <w:pPr>
        <w:ind w:firstLine="720"/>
        <w:jc w:val="both"/>
        <w:rPr>
          <w:lang w:val="ro-RO"/>
        </w:rPr>
      </w:pPr>
      <w:r w:rsidRPr="00AE0B6C">
        <w:rPr>
          <w:lang w:val="ro-RO"/>
        </w:rPr>
        <w:t>1</w:t>
      </w:r>
      <w:r>
        <w:rPr>
          <w:lang w:val="ro-RO"/>
        </w:rPr>
        <w:t>7</w:t>
      </w:r>
      <w:r w:rsidRPr="00AE0B6C">
        <w:rPr>
          <w:lang w:val="ro-RO"/>
        </w:rPr>
        <w:t xml:space="preserve">. Criteriul care va fi utilizat pentru atribuirea contractului de </w:t>
      </w:r>
      <w:r>
        <w:rPr>
          <w:lang w:val="ro-RO"/>
        </w:rPr>
        <w:t>lucrari</w:t>
      </w:r>
      <w:r w:rsidRPr="00AE0B6C">
        <w:rPr>
          <w:lang w:val="ro-RO"/>
        </w:rPr>
        <w:t>: preţul cel mai scăzut</w:t>
      </w:r>
      <w:r>
        <w:rPr>
          <w:lang w:val="ro-RO"/>
        </w:rPr>
        <w:t>,</w:t>
      </w:r>
      <w:r w:rsidRPr="00AE0B6C">
        <w:rPr>
          <w:lang w:val="ro-RO"/>
        </w:rPr>
        <w:t xml:space="preserve"> cu conditia respectarii cerintelor din caietul de sarcini.</w:t>
      </w:r>
    </w:p>
    <w:p w:rsidR="00864EAE" w:rsidRPr="00AE0B6C" w:rsidRDefault="00864EAE" w:rsidP="00A37F24">
      <w:pPr>
        <w:autoSpaceDE w:val="0"/>
        <w:autoSpaceDN w:val="0"/>
        <w:adjustRightInd w:val="0"/>
        <w:ind w:firstLine="720"/>
        <w:jc w:val="both"/>
        <w:rPr>
          <w:lang w:val="ro-RO"/>
        </w:rPr>
      </w:pPr>
      <w:r>
        <w:rPr>
          <w:lang w:val="ro-RO"/>
        </w:rPr>
        <w:t>19</w:t>
      </w:r>
      <w:r w:rsidRPr="00AE0B6C">
        <w:rPr>
          <w:lang w:val="ro-RO"/>
        </w:rPr>
        <w:t xml:space="preserve">. </w:t>
      </w:r>
      <w:r w:rsidRPr="00B31F69">
        <w:rPr>
          <w:lang w:val="ro-RO"/>
        </w:rPr>
        <w:t>Modul de prezentare a propunerii financiare</w:t>
      </w:r>
      <w:r>
        <w:rPr>
          <w:lang w:val="ro-RO"/>
        </w:rPr>
        <w:t>: p</w:t>
      </w:r>
      <w:r w:rsidRPr="00B31F69">
        <w:rPr>
          <w:lang w:val="ro-RO"/>
        </w:rPr>
        <w:t>ropunerea financiara va fi exp</w:t>
      </w:r>
      <w:r>
        <w:rPr>
          <w:lang w:val="ro-RO"/>
        </w:rPr>
        <w:t>rimată</w:t>
      </w:r>
      <w:r w:rsidRPr="00B31F69">
        <w:rPr>
          <w:lang w:val="ro-RO"/>
        </w:rPr>
        <w:t xml:space="preserve"> ferm în lei</w:t>
      </w:r>
      <w:r>
        <w:rPr>
          <w:lang w:val="ro-RO"/>
        </w:rPr>
        <w:t>.</w:t>
      </w:r>
      <w:r w:rsidRPr="00B31F69">
        <w:rPr>
          <w:lang w:val="ro-RO"/>
        </w:rPr>
        <w:t xml:space="preserve"> </w:t>
      </w:r>
    </w:p>
    <w:p w:rsidR="00864EAE" w:rsidRPr="00DC06DC" w:rsidRDefault="00864EAE" w:rsidP="00645808">
      <w:pPr>
        <w:autoSpaceDE w:val="0"/>
        <w:autoSpaceDN w:val="0"/>
        <w:adjustRightInd w:val="0"/>
        <w:ind w:firstLine="720"/>
        <w:jc w:val="both"/>
        <w:rPr>
          <w:color w:val="FF0000"/>
          <w:lang w:val="ro-RO"/>
        </w:rPr>
      </w:pPr>
      <w:r>
        <w:rPr>
          <w:lang w:val="ro-RO"/>
        </w:rPr>
        <w:t>20</w:t>
      </w:r>
      <w:r w:rsidRPr="00AE0B6C">
        <w:rPr>
          <w:lang w:val="ro-RO"/>
        </w:rPr>
        <w:t xml:space="preserve">. Instrucţiuni privind modul de elaborare şi prezentare a propunerii tehnice: </w:t>
      </w:r>
      <w:r>
        <w:rPr>
          <w:lang w:val="ro-RO"/>
        </w:rPr>
        <w:t>e</w:t>
      </w:r>
      <w:r w:rsidRPr="00BC2401">
        <w:rPr>
          <w:lang w:val="ro-RO"/>
        </w:rPr>
        <w:t xml:space="preserve">lementele propunerii tehnice se vor prezenta detaliat si complet în corelatie cu Caietul de sarcini. </w:t>
      </w:r>
    </w:p>
    <w:p w:rsidR="00864EAE" w:rsidRDefault="00864EAE" w:rsidP="00BC2401">
      <w:pPr>
        <w:autoSpaceDE w:val="0"/>
        <w:autoSpaceDN w:val="0"/>
        <w:adjustRightInd w:val="0"/>
        <w:jc w:val="both"/>
        <w:rPr>
          <w:lang w:val="ro-RO"/>
        </w:rPr>
      </w:pPr>
      <w:r>
        <w:rPr>
          <w:lang w:val="ro-RO"/>
        </w:rPr>
        <w:tab/>
        <w:t>21. Anexam alaturat documentatia necesara elaborarii ofertei.</w:t>
      </w:r>
    </w:p>
    <w:p w:rsidR="00864EAE" w:rsidRDefault="00864EAE" w:rsidP="00361200">
      <w:pPr>
        <w:jc w:val="both"/>
        <w:rPr>
          <w:lang w:val="ro-RO"/>
        </w:rPr>
      </w:pPr>
    </w:p>
    <w:p w:rsidR="00864EAE" w:rsidRPr="00AE0B6C" w:rsidRDefault="00864EAE" w:rsidP="00B41C30">
      <w:pPr>
        <w:jc w:val="both"/>
        <w:rPr>
          <w:lang w:val="ro-RO"/>
        </w:rPr>
      </w:pPr>
      <w:r>
        <w:rPr>
          <w:lang w:val="ro-RO"/>
        </w:rPr>
        <w:t>Director Bibliotecă,</w:t>
      </w:r>
    </w:p>
    <w:p w:rsidR="00864EAE" w:rsidRPr="00AE0B6C" w:rsidRDefault="00864EAE" w:rsidP="00B41C30">
      <w:pPr>
        <w:jc w:val="both"/>
      </w:pPr>
      <w:r>
        <w:rPr>
          <w:lang w:val="ro-RO"/>
        </w:rPr>
        <w:t>Georgeta Pădureanu</w:t>
      </w:r>
    </w:p>
    <w:p w:rsidR="00864EAE" w:rsidRPr="00A61B2B" w:rsidRDefault="00864EAE" w:rsidP="00361200">
      <w:pPr>
        <w:jc w:val="both"/>
      </w:pPr>
    </w:p>
    <w:p w:rsidR="00864EAE" w:rsidRDefault="00864EAE" w:rsidP="00361200">
      <w:pPr>
        <w:jc w:val="both"/>
        <w:rPr>
          <w:lang w:val="ro-RO"/>
        </w:rPr>
      </w:pPr>
    </w:p>
    <w:p w:rsidR="00864EAE" w:rsidRPr="00AE0B6C" w:rsidRDefault="00864EAE" w:rsidP="00361200">
      <w:pPr>
        <w:jc w:val="both"/>
        <w:rPr>
          <w:lang w:val="ro-RO"/>
        </w:rPr>
      </w:pPr>
    </w:p>
    <w:p w:rsidR="00864EAE" w:rsidRPr="006963AE" w:rsidRDefault="00864EAE" w:rsidP="00361200">
      <w:pPr>
        <w:jc w:val="both"/>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t xml:space="preserve">               </w:t>
      </w:r>
      <w:r w:rsidRPr="006963AE">
        <w:rPr>
          <w:lang w:val="ro-RO"/>
        </w:rPr>
        <w:t>Întocmit</w:t>
      </w:r>
      <w:r>
        <w:rPr>
          <w:lang w:val="ro-RO"/>
        </w:rPr>
        <w:t>,</w:t>
      </w:r>
    </w:p>
    <w:p w:rsidR="00864EAE" w:rsidRPr="00AE0B6C" w:rsidRDefault="00864EAE" w:rsidP="00361200">
      <w:pPr>
        <w:jc w:val="both"/>
        <w:rPr>
          <w:lang w:val="ro-RO"/>
        </w:rPr>
      </w:pPr>
      <w:r w:rsidRPr="006963AE">
        <w:rPr>
          <w:lang w:val="ro-RO"/>
        </w:rPr>
        <w:tab/>
      </w:r>
      <w:r w:rsidRPr="006963AE">
        <w:rPr>
          <w:lang w:val="ro-RO"/>
        </w:rPr>
        <w:tab/>
      </w:r>
      <w:r w:rsidRPr="006963AE">
        <w:rPr>
          <w:lang w:val="ro-RO"/>
        </w:rPr>
        <w:tab/>
      </w:r>
      <w:r w:rsidRPr="006963AE">
        <w:rPr>
          <w:lang w:val="ro-RO"/>
        </w:rPr>
        <w:tab/>
      </w:r>
      <w:r w:rsidRPr="006963AE">
        <w:rPr>
          <w:lang w:val="ro-RO"/>
        </w:rPr>
        <w:tab/>
      </w:r>
      <w:r w:rsidRPr="006963AE">
        <w:rPr>
          <w:lang w:val="ro-RO"/>
        </w:rPr>
        <w:tab/>
      </w:r>
      <w:r w:rsidRPr="006963AE">
        <w:rPr>
          <w:lang w:val="ro-RO"/>
        </w:rPr>
        <w:tab/>
      </w:r>
      <w:r w:rsidRPr="006963AE">
        <w:rPr>
          <w:lang w:val="ro-RO"/>
        </w:rPr>
        <w:tab/>
      </w:r>
      <w:r>
        <w:rPr>
          <w:lang w:val="ro-RO"/>
        </w:rPr>
        <w:t xml:space="preserve">        </w:t>
      </w:r>
      <w:r>
        <w:rPr>
          <w:lang w:val="ro-RO"/>
        </w:rPr>
        <w:tab/>
        <w:t xml:space="preserve">   Crina Marin</w:t>
      </w:r>
    </w:p>
    <w:sectPr w:rsidR="00864EAE" w:rsidRPr="00AE0B6C" w:rsidSect="00386115">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EAE" w:rsidRDefault="00864EAE" w:rsidP="003F57A5">
      <w:r>
        <w:separator/>
      </w:r>
    </w:p>
  </w:endnote>
  <w:endnote w:type="continuationSeparator" w:id="0">
    <w:p w:rsidR="00864EAE" w:rsidRDefault="00864EAE" w:rsidP="003F57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
    <w:panose1 w:val="02010600030101010101"/>
    <w:charset w:val="86"/>
    <w:family w:val="auto"/>
    <w:notTrueType/>
    <w:pitch w:val="variable"/>
    <w:sig w:usb0="00000001" w:usb1="080E0000" w:usb2="00000010" w:usb3="00000000" w:csb0="00040000" w:csb1="00000000"/>
  </w:font>
  <w:font w:name="_TimesNewRoman">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rush Script MT">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EAE" w:rsidRDefault="00864EAE" w:rsidP="003F57A5">
      <w:r>
        <w:separator/>
      </w:r>
    </w:p>
  </w:footnote>
  <w:footnote w:type="continuationSeparator" w:id="0">
    <w:p w:rsidR="00864EAE" w:rsidRDefault="00864EAE" w:rsidP="003F57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46E265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160E830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0C0217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CDEBA7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9EA4FF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4C77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0DE8A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46EEFC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5DC70A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E140598"/>
    <w:lvl w:ilvl="0">
      <w:start w:val="1"/>
      <w:numFmt w:val="bullet"/>
      <w:lvlText w:val=""/>
      <w:lvlJc w:val="left"/>
      <w:pPr>
        <w:tabs>
          <w:tab w:val="num" w:pos="360"/>
        </w:tabs>
        <w:ind w:left="360" w:hanging="360"/>
      </w:pPr>
      <w:rPr>
        <w:rFonts w:ascii="Symbol" w:hAnsi="Symbol" w:hint="default"/>
      </w:rPr>
    </w:lvl>
  </w:abstractNum>
  <w:abstractNum w:abstractNumId="10">
    <w:nsid w:val="25FC6650"/>
    <w:multiLevelType w:val="hybridMultilevel"/>
    <w:tmpl w:val="CC429EC8"/>
    <w:lvl w:ilvl="0" w:tplc="D51C23FC">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C0568"/>
    <w:rsid w:val="00000CDD"/>
    <w:rsid w:val="00005BB7"/>
    <w:rsid w:val="00015753"/>
    <w:rsid w:val="00036C58"/>
    <w:rsid w:val="00051932"/>
    <w:rsid w:val="000536AE"/>
    <w:rsid w:val="0005517F"/>
    <w:rsid w:val="000607F7"/>
    <w:rsid w:val="00073973"/>
    <w:rsid w:val="00073E61"/>
    <w:rsid w:val="00075704"/>
    <w:rsid w:val="000820B7"/>
    <w:rsid w:val="0009559F"/>
    <w:rsid w:val="000A1934"/>
    <w:rsid w:val="000B41B9"/>
    <w:rsid w:val="000C4E58"/>
    <w:rsid w:val="000C4F2D"/>
    <w:rsid w:val="000D7137"/>
    <w:rsid w:val="000E1A89"/>
    <w:rsid w:val="000F2761"/>
    <w:rsid w:val="00144E04"/>
    <w:rsid w:val="001638F3"/>
    <w:rsid w:val="00167103"/>
    <w:rsid w:val="00187DEA"/>
    <w:rsid w:val="001954E8"/>
    <w:rsid w:val="001D69D7"/>
    <w:rsid w:val="001E1CFF"/>
    <w:rsid w:val="001E6427"/>
    <w:rsid w:val="001F5DD7"/>
    <w:rsid w:val="002055F4"/>
    <w:rsid w:val="00205D53"/>
    <w:rsid w:val="0021056D"/>
    <w:rsid w:val="002151D1"/>
    <w:rsid w:val="002528E8"/>
    <w:rsid w:val="002644B7"/>
    <w:rsid w:val="00273989"/>
    <w:rsid w:val="00281EBE"/>
    <w:rsid w:val="00291B86"/>
    <w:rsid w:val="002A574D"/>
    <w:rsid w:val="002B5742"/>
    <w:rsid w:val="002C3479"/>
    <w:rsid w:val="002C43C5"/>
    <w:rsid w:val="002D0930"/>
    <w:rsid w:val="002E32DA"/>
    <w:rsid w:val="002E53A4"/>
    <w:rsid w:val="002F17CA"/>
    <w:rsid w:val="00305649"/>
    <w:rsid w:val="003115D4"/>
    <w:rsid w:val="003338BB"/>
    <w:rsid w:val="00335D2C"/>
    <w:rsid w:val="003572BE"/>
    <w:rsid w:val="00361200"/>
    <w:rsid w:val="00362622"/>
    <w:rsid w:val="00363158"/>
    <w:rsid w:val="00386115"/>
    <w:rsid w:val="00390B02"/>
    <w:rsid w:val="00393CB4"/>
    <w:rsid w:val="003C2B84"/>
    <w:rsid w:val="003C7863"/>
    <w:rsid w:val="003D2D97"/>
    <w:rsid w:val="003E5F4B"/>
    <w:rsid w:val="003E6B3E"/>
    <w:rsid w:val="003F1787"/>
    <w:rsid w:val="003F57A5"/>
    <w:rsid w:val="004342CD"/>
    <w:rsid w:val="0044090C"/>
    <w:rsid w:val="004457A9"/>
    <w:rsid w:val="00445A9E"/>
    <w:rsid w:val="00495CD6"/>
    <w:rsid w:val="004A7793"/>
    <w:rsid w:val="004B59A3"/>
    <w:rsid w:val="004C0568"/>
    <w:rsid w:val="004D5DF0"/>
    <w:rsid w:val="004E043E"/>
    <w:rsid w:val="00530B5B"/>
    <w:rsid w:val="005460E6"/>
    <w:rsid w:val="00566A41"/>
    <w:rsid w:val="0057569C"/>
    <w:rsid w:val="00587EF5"/>
    <w:rsid w:val="005A24D9"/>
    <w:rsid w:val="005B48EC"/>
    <w:rsid w:val="005B4E07"/>
    <w:rsid w:val="005C7412"/>
    <w:rsid w:val="005D6C63"/>
    <w:rsid w:val="00612C13"/>
    <w:rsid w:val="00615F6D"/>
    <w:rsid w:val="00617DC3"/>
    <w:rsid w:val="00622684"/>
    <w:rsid w:val="00623C9D"/>
    <w:rsid w:val="00625D60"/>
    <w:rsid w:val="006338C0"/>
    <w:rsid w:val="006366BE"/>
    <w:rsid w:val="00645808"/>
    <w:rsid w:val="00651D1C"/>
    <w:rsid w:val="00652B98"/>
    <w:rsid w:val="0067624B"/>
    <w:rsid w:val="0067663B"/>
    <w:rsid w:val="00683355"/>
    <w:rsid w:val="006915CB"/>
    <w:rsid w:val="00692F68"/>
    <w:rsid w:val="006963AE"/>
    <w:rsid w:val="006A55BA"/>
    <w:rsid w:val="006B166C"/>
    <w:rsid w:val="007035F0"/>
    <w:rsid w:val="0073785C"/>
    <w:rsid w:val="007416ED"/>
    <w:rsid w:val="00746340"/>
    <w:rsid w:val="00755F04"/>
    <w:rsid w:val="00764AA9"/>
    <w:rsid w:val="00767007"/>
    <w:rsid w:val="00775C80"/>
    <w:rsid w:val="007A7AD7"/>
    <w:rsid w:val="007B4BFD"/>
    <w:rsid w:val="007D17F3"/>
    <w:rsid w:val="007E03E9"/>
    <w:rsid w:val="007E56CF"/>
    <w:rsid w:val="007F2B6B"/>
    <w:rsid w:val="00830385"/>
    <w:rsid w:val="00835EB3"/>
    <w:rsid w:val="00844167"/>
    <w:rsid w:val="0085223F"/>
    <w:rsid w:val="008572BE"/>
    <w:rsid w:val="00864EAE"/>
    <w:rsid w:val="008653A7"/>
    <w:rsid w:val="008838D4"/>
    <w:rsid w:val="00891BAC"/>
    <w:rsid w:val="008D14C5"/>
    <w:rsid w:val="008E592C"/>
    <w:rsid w:val="008F1BC8"/>
    <w:rsid w:val="00904931"/>
    <w:rsid w:val="00926668"/>
    <w:rsid w:val="0094546E"/>
    <w:rsid w:val="0094615D"/>
    <w:rsid w:val="0094621A"/>
    <w:rsid w:val="009534B4"/>
    <w:rsid w:val="00955307"/>
    <w:rsid w:val="00973EFF"/>
    <w:rsid w:val="009870B1"/>
    <w:rsid w:val="009A41D0"/>
    <w:rsid w:val="009A7A8E"/>
    <w:rsid w:val="009B6CBA"/>
    <w:rsid w:val="009C09CC"/>
    <w:rsid w:val="009C1F08"/>
    <w:rsid w:val="009C75D6"/>
    <w:rsid w:val="009D2717"/>
    <w:rsid w:val="009D7E58"/>
    <w:rsid w:val="00A1219F"/>
    <w:rsid w:val="00A13FF5"/>
    <w:rsid w:val="00A37F24"/>
    <w:rsid w:val="00A558C7"/>
    <w:rsid w:val="00A55DC3"/>
    <w:rsid w:val="00A61B2B"/>
    <w:rsid w:val="00A67349"/>
    <w:rsid w:val="00A9086A"/>
    <w:rsid w:val="00AC3224"/>
    <w:rsid w:val="00AC4984"/>
    <w:rsid w:val="00AC6A0F"/>
    <w:rsid w:val="00AD2E8A"/>
    <w:rsid w:val="00AE0B6C"/>
    <w:rsid w:val="00B26F29"/>
    <w:rsid w:val="00B31F69"/>
    <w:rsid w:val="00B37F0B"/>
    <w:rsid w:val="00B41C30"/>
    <w:rsid w:val="00B870ED"/>
    <w:rsid w:val="00BA5F96"/>
    <w:rsid w:val="00BB6AED"/>
    <w:rsid w:val="00BC2401"/>
    <w:rsid w:val="00BE0A2C"/>
    <w:rsid w:val="00C06ADF"/>
    <w:rsid w:val="00C41F17"/>
    <w:rsid w:val="00C466FE"/>
    <w:rsid w:val="00C850EC"/>
    <w:rsid w:val="00C9379B"/>
    <w:rsid w:val="00C95381"/>
    <w:rsid w:val="00CB1B41"/>
    <w:rsid w:val="00CC7647"/>
    <w:rsid w:val="00D02589"/>
    <w:rsid w:val="00D12EFC"/>
    <w:rsid w:val="00D3058E"/>
    <w:rsid w:val="00D51CD6"/>
    <w:rsid w:val="00D66A33"/>
    <w:rsid w:val="00D7007A"/>
    <w:rsid w:val="00D7579E"/>
    <w:rsid w:val="00D86755"/>
    <w:rsid w:val="00D92331"/>
    <w:rsid w:val="00D962F1"/>
    <w:rsid w:val="00D967A6"/>
    <w:rsid w:val="00DB623A"/>
    <w:rsid w:val="00DC06DC"/>
    <w:rsid w:val="00DC1BBE"/>
    <w:rsid w:val="00DC5AA9"/>
    <w:rsid w:val="00DD419D"/>
    <w:rsid w:val="00DF6022"/>
    <w:rsid w:val="00E44A7D"/>
    <w:rsid w:val="00E46024"/>
    <w:rsid w:val="00E62A91"/>
    <w:rsid w:val="00E6454B"/>
    <w:rsid w:val="00E72446"/>
    <w:rsid w:val="00E766F0"/>
    <w:rsid w:val="00E820C0"/>
    <w:rsid w:val="00E87033"/>
    <w:rsid w:val="00EA050A"/>
    <w:rsid w:val="00EC268D"/>
    <w:rsid w:val="00ED4C98"/>
    <w:rsid w:val="00EE1395"/>
    <w:rsid w:val="00EE2FF7"/>
    <w:rsid w:val="00EF102E"/>
    <w:rsid w:val="00EF5FF1"/>
    <w:rsid w:val="00F02C33"/>
    <w:rsid w:val="00F04D95"/>
    <w:rsid w:val="00F118D0"/>
    <w:rsid w:val="00F15B85"/>
    <w:rsid w:val="00F35954"/>
    <w:rsid w:val="00F62468"/>
    <w:rsid w:val="00F645DA"/>
    <w:rsid w:val="00F66291"/>
    <w:rsid w:val="00F71910"/>
    <w:rsid w:val="00F91390"/>
    <w:rsid w:val="00FB1354"/>
    <w:rsid w:val="00FB7723"/>
    <w:rsid w:val="00FC3C6B"/>
    <w:rsid w:val="00FC76C3"/>
    <w:rsid w:val="00FD2931"/>
    <w:rsid w:val="00FD682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568"/>
    <w:rPr>
      <w:rFonts w:ascii="Times New Roman" w:eastAsia="SimSun" w:hAnsi="Times New Roman"/>
      <w:sz w:val="24"/>
      <w:szCs w:val="24"/>
      <w:lang w:eastAsia="zh-CN"/>
    </w:rPr>
  </w:style>
  <w:style w:type="paragraph" w:styleId="Heading3">
    <w:name w:val="heading 3"/>
    <w:basedOn w:val="Normal"/>
    <w:next w:val="Normal"/>
    <w:link w:val="Heading3Char"/>
    <w:uiPriority w:val="99"/>
    <w:qFormat/>
    <w:rsid w:val="00361200"/>
    <w:pPr>
      <w:keepNext/>
      <w:jc w:val="right"/>
      <w:outlineLvl w:val="2"/>
    </w:pPr>
    <w:rPr>
      <w:rFonts w:ascii="_TimesNewRoman" w:eastAsia="Times New Roman" w:hAnsi="_TimesNewRoman"/>
      <w:i/>
      <w:noProof/>
      <w:sz w:val="20"/>
      <w:lang w:val="en-GB" w:eastAsia="ro-R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61200"/>
    <w:rPr>
      <w:rFonts w:ascii="_TimesNewRoman" w:hAnsi="_TimesNewRoman" w:cs="Times New Roman"/>
      <w:i/>
      <w:noProof/>
      <w:sz w:val="24"/>
      <w:szCs w:val="24"/>
      <w:lang w:val="en-GB" w:eastAsia="ro-RO"/>
    </w:rPr>
  </w:style>
  <w:style w:type="paragraph" w:styleId="Header">
    <w:name w:val="header"/>
    <w:basedOn w:val="Normal"/>
    <w:link w:val="HeaderChar"/>
    <w:uiPriority w:val="99"/>
    <w:rsid w:val="004C0568"/>
    <w:pPr>
      <w:tabs>
        <w:tab w:val="center" w:pos="4320"/>
        <w:tab w:val="right" w:pos="8640"/>
      </w:tabs>
    </w:pPr>
  </w:style>
  <w:style w:type="character" w:customStyle="1" w:styleId="HeaderChar">
    <w:name w:val="Header Char"/>
    <w:basedOn w:val="DefaultParagraphFont"/>
    <w:link w:val="Header"/>
    <w:uiPriority w:val="99"/>
    <w:locked/>
    <w:rsid w:val="004C0568"/>
    <w:rPr>
      <w:rFonts w:ascii="Times New Roman" w:eastAsia="SimSun" w:hAnsi="Times New Roman"/>
      <w:sz w:val="24"/>
      <w:lang w:eastAsia="zh-CN"/>
    </w:rPr>
  </w:style>
  <w:style w:type="paragraph" w:styleId="Footer">
    <w:name w:val="footer"/>
    <w:basedOn w:val="Normal"/>
    <w:link w:val="FooterChar"/>
    <w:uiPriority w:val="99"/>
    <w:rsid w:val="004C0568"/>
    <w:pPr>
      <w:tabs>
        <w:tab w:val="center" w:pos="4320"/>
        <w:tab w:val="right" w:pos="8640"/>
      </w:tabs>
    </w:pPr>
  </w:style>
  <w:style w:type="character" w:customStyle="1" w:styleId="FooterChar">
    <w:name w:val="Footer Char"/>
    <w:basedOn w:val="DefaultParagraphFont"/>
    <w:link w:val="Footer"/>
    <w:uiPriority w:val="99"/>
    <w:locked/>
    <w:rsid w:val="004C0568"/>
    <w:rPr>
      <w:rFonts w:ascii="Times New Roman" w:eastAsia="SimSun" w:hAnsi="Times New Roman"/>
      <w:sz w:val="24"/>
      <w:lang w:eastAsia="zh-CN"/>
    </w:rPr>
  </w:style>
  <w:style w:type="paragraph" w:styleId="BalloonText">
    <w:name w:val="Balloon Text"/>
    <w:basedOn w:val="Normal"/>
    <w:link w:val="BalloonTextChar"/>
    <w:uiPriority w:val="99"/>
    <w:semiHidden/>
    <w:rsid w:val="004C0568"/>
    <w:rPr>
      <w:rFonts w:ascii="Tahoma" w:hAnsi="Tahoma"/>
      <w:sz w:val="16"/>
      <w:szCs w:val="16"/>
    </w:rPr>
  </w:style>
  <w:style w:type="character" w:customStyle="1" w:styleId="BalloonTextChar">
    <w:name w:val="Balloon Text Char"/>
    <w:basedOn w:val="DefaultParagraphFont"/>
    <w:link w:val="BalloonText"/>
    <w:uiPriority w:val="99"/>
    <w:semiHidden/>
    <w:locked/>
    <w:rsid w:val="004C0568"/>
    <w:rPr>
      <w:rFonts w:ascii="Tahoma" w:eastAsia="SimSun" w:hAnsi="Tahoma"/>
      <w:sz w:val="16"/>
      <w:lang w:eastAsia="zh-CN"/>
    </w:rPr>
  </w:style>
  <w:style w:type="paragraph" w:customStyle="1" w:styleId="Default">
    <w:name w:val="Default"/>
    <w:uiPriority w:val="99"/>
    <w:rsid w:val="00A13FF5"/>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99"/>
    <w:rsid w:val="00A13FF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beldatatext1">
    <w:name w:val="labeldatatext1"/>
    <w:basedOn w:val="DefaultParagraphFont"/>
    <w:uiPriority w:val="99"/>
    <w:rsid w:val="00361200"/>
    <w:rPr>
      <w:rFonts w:ascii="Arial" w:hAnsi="Arial" w:cs="Arial"/>
      <w:color w:val="000000"/>
      <w:sz w:val="18"/>
      <w:szCs w:val="18"/>
    </w:rPr>
  </w:style>
  <w:style w:type="character" w:styleId="Hyperlink">
    <w:name w:val="Hyperlink"/>
    <w:basedOn w:val="DefaultParagraphFont"/>
    <w:uiPriority w:val="99"/>
    <w:rsid w:val="00361200"/>
    <w:rPr>
      <w:rFonts w:cs="Times New Roman"/>
      <w:color w:val="0000FF"/>
      <w:u w:val="single"/>
    </w:rPr>
  </w:style>
  <w:style w:type="character" w:customStyle="1" w:styleId="apple-converted-space">
    <w:name w:val="apple-converted-space"/>
    <w:basedOn w:val="DefaultParagraphFont"/>
    <w:uiPriority w:val="99"/>
    <w:rsid w:val="00AE0B6C"/>
    <w:rPr>
      <w:rFonts w:cs="Times New Roman"/>
    </w:rPr>
  </w:style>
  <w:style w:type="paragraph" w:styleId="Caption">
    <w:name w:val="caption"/>
    <w:basedOn w:val="Normal"/>
    <w:next w:val="Normal"/>
    <w:uiPriority w:val="99"/>
    <w:qFormat/>
    <w:rsid w:val="002644B7"/>
    <w:pPr>
      <w:framePr w:w="7477" w:h="2005" w:hSpace="180" w:wrap="auto" w:vAnchor="text" w:hAnchor="page" w:x="3316" w:y="-1297"/>
      <w:autoSpaceDE w:val="0"/>
      <w:autoSpaceDN w:val="0"/>
      <w:jc w:val="center"/>
    </w:pPr>
    <w:rPr>
      <w:rFonts w:ascii="Brush Script MT" w:eastAsia="Times New Roman" w:hAnsi="Brush Script MT"/>
      <w:sz w:val="84"/>
      <w:szCs w:val="84"/>
      <w:lang w:val="fr-FR" w:eastAsia="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cv.ro"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TotalTime>
  <Pages>2</Pages>
  <Words>444</Words>
  <Characters>2536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subject/>
  <dc:creator>x</dc:creator>
  <cp:keywords/>
  <dc:description/>
  <cp:lastModifiedBy>*</cp:lastModifiedBy>
  <cp:revision>3</cp:revision>
  <cp:lastPrinted>2015-01-21T09:32:00Z</cp:lastPrinted>
  <dcterms:created xsi:type="dcterms:W3CDTF">2016-01-18T07:29:00Z</dcterms:created>
  <dcterms:modified xsi:type="dcterms:W3CDTF">2016-01-18T08:52:00Z</dcterms:modified>
</cp:coreProperties>
</file>